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231618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070FEC" w:rsidRPr="00670E56" w:rsidRDefault="00070FEC" w:rsidP="00AD0BBE">
      <w:pPr>
        <w:rPr>
          <w:b/>
          <w:bCs/>
          <w:u w:val="single"/>
        </w:rPr>
      </w:pPr>
    </w:p>
    <w:p w:rsidR="0020669D" w:rsidRPr="0088342B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88342B">
        <w:rPr>
          <w:rFonts w:ascii="Tahoma" w:hAnsi="Tahoma" w:cs="Tahoma"/>
          <w:color w:val="333333"/>
          <w:sz w:val="18"/>
          <w:szCs w:val="18"/>
        </w:rPr>
        <w:t>генетика</w:t>
      </w:r>
    </w:p>
    <w:p w:rsidR="00C75EB8" w:rsidRPr="0088342B" w:rsidRDefault="00C75EB8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p w:rsidR="00070FEC" w:rsidRPr="00670E56" w:rsidRDefault="00070FEC" w:rsidP="00AD0BBE">
      <w:pPr>
        <w:rPr>
          <w:b/>
          <w:bCs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5"/>
        <w:gridCol w:w="10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88342B" w:rsidRDefault="0088342B" w:rsidP="0088342B">
            <w:pPr>
              <w:spacing w:before="100" w:beforeAutospacing="1" w:after="100" w:afterAutospacing="1"/>
              <w:ind w:left="360"/>
              <w:rPr>
                <w:rFonts w:ascii="Arial" w:hAnsi="Arial" w:cs="Arial"/>
                <w:color w:val="779999"/>
                <w:sz w:val="22"/>
                <w:szCs w:val="22"/>
              </w:rPr>
            </w:pPr>
            <w:r w:rsidRPr="0088342B">
              <w:rPr>
                <w:rFonts w:ascii="Roboto" w:hAnsi="Roboto"/>
                <w:color w:val="000000"/>
                <w:sz w:val="22"/>
                <w:szCs w:val="22"/>
              </w:rPr>
              <w:t xml:space="preserve">Ответственность, коммуникабельность, </w:t>
            </w:r>
            <w:proofErr w:type="spellStart"/>
            <w:r w:rsidRPr="0088342B">
              <w:rPr>
                <w:rFonts w:ascii="Roboto" w:hAnsi="Roboto"/>
                <w:color w:val="000000"/>
                <w:sz w:val="22"/>
                <w:szCs w:val="22"/>
              </w:rPr>
              <w:t>обучаемость</w:t>
            </w:r>
            <w:proofErr w:type="spellEnd"/>
            <w:r w:rsidRPr="0088342B">
              <w:rPr>
                <w:rFonts w:ascii="Roboto" w:hAnsi="Roboto"/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670E56" w:rsidRDefault="00670E56" w:rsidP="00AD0BBE">
      <w:pPr>
        <w:rPr>
          <w:b/>
          <w:bCs/>
          <w:u w:val="single"/>
        </w:rPr>
      </w:pPr>
    </w:p>
    <w:p w:rsidR="0088342B" w:rsidRDefault="0088342B" w:rsidP="0088342B">
      <w:pPr>
        <w:pStyle w:val="a6"/>
        <w:textAlignment w:val="top"/>
        <w:rPr>
          <w:rFonts w:ascii="Roboto" w:hAnsi="Roboto"/>
          <w:color w:val="000000"/>
          <w:sz w:val="16"/>
          <w:szCs w:val="16"/>
        </w:rPr>
      </w:pPr>
      <w:r>
        <w:rPr>
          <w:rFonts w:ascii="Roboto" w:hAnsi="Roboto"/>
          <w:color w:val="000000"/>
          <w:sz w:val="16"/>
          <w:szCs w:val="16"/>
        </w:rPr>
        <w:t>сентябрь 2010 — сентябрь 2012</w:t>
      </w:r>
      <w:r>
        <w:rPr>
          <w:rFonts w:ascii="Roboto" w:hAnsi="Roboto"/>
          <w:color w:val="000000"/>
          <w:sz w:val="16"/>
          <w:szCs w:val="16"/>
        </w:rPr>
        <w:br/>
      </w:r>
      <w:r>
        <w:rPr>
          <w:rFonts w:ascii="Roboto" w:hAnsi="Roboto"/>
          <w:i/>
          <w:iCs/>
          <w:color w:val="000000"/>
          <w:sz w:val="16"/>
          <w:szCs w:val="16"/>
        </w:rPr>
        <w:t>2 года</w:t>
      </w:r>
    </w:p>
    <w:p w:rsidR="0088342B" w:rsidRDefault="0088342B" w:rsidP="0088342B">
      <w:pPr>
        <w:textAlignment w:val="top"/>
        <w:outlineLvl w:val="2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Врач-генетик / Ординатор</w:t>
      </w:r>
    </w:p>
    <w:p w:rsidR="0088342B" w:rsidRPr="0088342B" w:rsidRDefault="0088342B" w:rsidP="0088342B">
      <w:pPr>
        <w:textAlignment w:val="top"/>
        <w:rPr>
          <w:rFonts w:ascii="Roboto" w:hAnsi="Roboto"/>
          <w:color w:val="000000"/>
          <w:sz w:val="22"/>
          <w:szCs w:val="22"/>
        </w:rPr>
      </w:pPr>
      <w:r w:rsidRPr="0088342B">
        <w:rPr>
          <w:rFonts w:ascii="Roboto" w:hAnsi="Roboto"/>
          <w:color w:val="000000"/>
          <w:sz w:val="22"/>
          <w:szCs w:val="22"/>
        </w:rPr>
        <w:t>(Полная занятость)</w:t>
      </w:r>
    </w:p>
    <w:p w:rsidR="0088342B" w:rsidRPr="0088342B" w:rsidRDefault="0088342B" w:rsidP="0088342B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88342B">
        <w:rPr>
          <w:rFonts w:ascii="Roboto" w:hAnsi="Roboto"/>
          <w:color w:val="000000"/>
          <w:sz w:val="22"/>
          <w:szCs w:val="22"/>
        </w:rPr>
        <w:t xml:space="preserve">ГУ МГНЦ РАМН, г. Москва. </w:t>
      </w:r>
    </w:p>
    <w:p w:rsidR="0088342B" w:rsidRPr="0088342B" w:rsidRDefault="0088342B" w:rsidP="0088342B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88342B">
        <w:rPr>
          <w:rFonts w:ascii="Roboto" w:hAnsi="Roboto"/>
          <w:color w:val="000000"/>
          <w:sz w:val="22"/>
          <w:szCs w:val="22"/>
        </w:rPr>
        <w:t>Должностные обязанности и достижения:</w:t>
      </w:r>
      <w:r w:rsidRPr="0088342B">
        <w:rPr>
          <w:rFonts w:ascii="Roboto" w:hAnsi="Roboto"/>
          <w:color w:val="000000"/>
          <w:sz w:val="22"/>
          <w:szCs w:val="22"/>
        </w:rPr>
        <w:br/>
        <w:t xml:space="preserve">Медико-генетическое консультирование пациентов отделения, ведение документации. Диагностика наследственных и хромосомных заболеваний, врожденных пороков развития у детей. Медико-генетическое консультирование семей с наследственной генетической патологией у ребенка; консультирование супружеских пар по вопросам планирования беременности, </w:t>
      </w:r>
      <w:proofErr w:type="spellStart"/>
      <w:r w:rsidRPr="0088342B">
        <w:rPr>
          <w:rFonts w:ascii="Roboto" w:hAnsi="Roboto"/>
          <w:color w:val="000000"/>
          <w:sz w:val="22"/>
          <w:szCs w:val="22"/>
        </w:rPr>
        <w:t>пренатальной</w:t>
      </w:r>
      <w:proofErr w:type="spellEnd"/>
      <w:r w:rsidRPr="0088342B">
        <w:rPr>
          <w:rFonts w:ascii="Roboto" w:hAnsi="Roboto"/>
          <w:color w:val="000000"/>
          <w:sz w:val="22"/>
          <w:szCs w:val="22"/>
        </w:rPr>
        <w:t xml:space="preserve"> диагностики; интерпретация генетических анализов (ДНК, кариотип), расчет генетического риска наследственной патологии у потомства, при планировании дальнейшего деторождения.</w:t>
      </w:r>
    </w:p>
    <w:p w:rsidR="0088342B" w:rsidRPr="0088342B" w:rsidRDefault="0088342B" w:rsidP="0088342B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88342B">
        <w:rPr>
          <w:rFonts w:ascii="Roboto" w:hAnsi="Roboto"/>
          <w:color w:val="000000"/>
          <w:sz w:val="22"/>
          <w:szCs w:val="22"/>
        </w:rPr>
        <w:t>октябрь 2009 — август 2010</w:t>
      </w:r>
      <w:r w:rsidRPr="0088342B">
        <w:rPr>
          <w:rFonts w:ascii="Roboto" w:hAnsi="Roboto"/>
          <w:color w:val="000000"/>
          <w:sz w:val="22"/>
          <w:szCs w:val="22"/>
        </w:rPr>
        <w:br/>
      </w:r>
      <w:r w:rsidRPr="0088342B">
        <w:rPr>
          <w:rFonts w:ascii="Roboto" w:hAnsi="Roboto"/>
          <w:i/>
          <w:iCs/>
          <w:color w:val="000000"/>
          <w:sz w:val="22"/>
          <w:szCs w:val="22"/>
        </w:rPr>
        <w:t>10 месяцев</w:t>
      </w:r>
    </w:p>
    <w:p w:rsidR="0088342B" w:rsidRPr="0088342B" w:rsidRDefault="0088342B" w:rsidP="0088342B">
      <w:pPr>
        <w:textAlignment w:val="top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88342B">
        <w:rPr>
          <w:rFonts w:ascii="Arial" w:hAnsi="Arial" w:cs="Arial"/>
          <w:b/>
          <w:bCs/>
          <w:color w:val="000000"/>
          <w:sz w:val="22"/>
          <w:szCs w:val="22"/>
        </w:rPr>
        <w:t>Научный сотрудник</w:t>
      </w:r>
    </w:p>
    <w:p w:rsidR="0088342B" w:rsidRPr="0088342B" w:rsidRDefault="0088342B" w:rsidP="0088342B">
      <w:pPr>
        <w:textAlignment w:val="top"/>
        <w:rPr>
          <w:rFonts w:ascii="Roboto" w:hAnsi="Roboto"/>
          <w:color w:val="000000"/>
          <w:sz w:val="22"/>
          <w:szCs w:val="22"/>
        </w:rPr>
      </w:pPr>
      <w:r w:rsidRPr="0088342B">
        <w:rPr>
          <w:rFonts w:ascii="Roboto" w:hAnsi="Roboto"/>
          <w:color w:val="000000"/>
          <w:sz w:val="22"/>
          <w:szCs w:val="22"/>
        </w:rPr>
        <w:t>(Полная занятость)</w:t>
      </w:r>
    </w:p>
    <w:p w:rsidR="0088342B" w:rsidRPr="0088342B" w:rsidRDefault="0088342B" w:rsidP="0088342B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88342B">
        <w:rPr>
          <w:rFonts w:ascii="Roboto" w:hAnsi="Roboto"/>
          <w:color w:val="000000"/>
          <w:sz w:val="22"/>
          <w:szCs w:val="22"/>
        </w:rPr>
        <w:t xml:space="preserve">ГУ МГНЦ РАМН, г. Москва. </w:t>
      </w:r>
    </w:p>
    <w:p w:rsidR="0088342B" w:rsidRPr="0088342B" w:rsidRDefault="0088342B" w:rsidP="0088342B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88342B">
        <w:rPr>
          <w:rFonts w:ascii="Roboto" w:hAnsi="Roboto"/>
          <w:color w:val="000000"/>
          <w:sz w:val="22"/>
          <w:szCs w:val="22"/>
        </w:rPr>
        <w:t>Должностные обязанности и достижения:</w:t>
      </w:r>
      <w:r w:rsidRPr="0088342B">
        <w:rPr>
          <w:rFonts w:ascii="Roboto" w:hAnsi="Roboto"/>
          <w:color w:val="000000"/>
          <w:sz w:val="22"/>
          <w:szCs w:val="22"/>
        </w:rPr>
        <w:br/>
        <w:t>Диагностика наследственный (генетических) заболеваний. Работа с иностранной научной литературой и международными базами данных.</w:t>
      </w:r>
    </w:p>
    <w:p w:rsidR="0088342B" w:rsidRPr="0088342B" w:rsidRDefault="0088342B" w:rsidP="0088342B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88342B">
        <w:rPr>
          <w:rFonts w:ascii="Roboto" w:hAnsi="Roboto"/>
          <w:color w:val="000000"/>
          <w:sz w:val="22"/>
          <w:szCs w:val="22"/>
        </w:rPr>
        <w:t>сентябрь 2009 — август 2010</w:t>
      </w:r>
      <w:r w:rsidRPr="0088342B">
        <w:rPr>
          <w:rFonts w:ascii="Roboto" w:hAnsi="Roboto"/>
          <w:color w:val="000000"/>
          <w:sz w:val="22"/>
          <w:szCs w:val="22"/>
        </w:rPr>
        <w:br/>
      </w:r>
      <w:r w:rsidRPr="0088342B">
        <w:rPr>
          <w:rFonts w:ascii="Roboto" w:hAnsi="Roboto"/>
          <w:i/>
          <w:iCs/>
          <w:color w:val="000000"/>
          <w:sz w:val="22"/>
          <w:szCs w:val="22"/>
        </w:rPr>
        <w:t>11 месяцев</w:t>
      </w:r>
    </w:p>
    <w:p w:rsidR="0088342B" w:rsidRPr="0088342B" w:rsidRDefault="0088342B" w:rsidP="0088342B">
      <w:pPr>
        <w:textAlignment w:val="top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88342B">
        <w:rPr>
          <w:rFonts w:ascii="Arial" w:hAnsi="Arial" w:cs="Arial"/>
          <w:b/>
          <w:bCs/>
          <w:color w:val="000000"/>
          <w:sz w:val="22"/>
          <w:szCs w:val="22"/>
        </w:rPr>
        <w:t>Врач терапевт</w:t>
      </w:r>
    </w:p>
    <w:p w:rsidR="0088342B" w:rsidRPr="0088342B" w:rsidRDefault="0088342B" w:rsidP="0088342B">
      <w:pPr>
        <w:textAlignment w:val="top"/>
        <w:rPr>
          <w:rFonts w:ascii="Roboto" w:hAnsi="Roboto"/>
          <w:color w:val="000000"/>
          <w:sz w:val="22"/>
          <w:szCs w:val="22"/>
        </w:rPr>
      </w:pPr>
      <w:r w:rsidRPr="0088342B">
        <w:rPr>
          <w:rFonts w:ascii="Roboto" w:hAnsi="Roboto"/>
          <w:color w:val="000000"/>
          <w:sz w:val="22"/>
          <w:szCs w:val="22"/>
        </w:rPr>
        <w:t>(Полная занятость)</w:t>
      </w:r>
    </w:p>
    <w:p w:rsidR="0088342B" w:rsidRPr="0088342B" w:rsidRDefault="0088342B" w:rsidP="0088342B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proofErr w:type="spellStart"/>
      <w:r w:rsidRPr="0088342B">
        <w:rPr>
          <w:rFonts w:ascii="Roboto" w:hAnsi="Roboto"/>
          <w:color w:val="000000"/>
          <w:sz w:val="22"/>
          <w:szCs w:val="22"/>
        </w:rPr>
        <w:t>гкб</w:t>
      </w:r>
      <w:proofErr w:type="spellEnd"/>
      <w:r w:rsidRPr="0088342B">
        <w:rPr>
          <w:rFonts w:ascii="Roboto" w:hAnsi="Roboto"/>
          <w:color w:val="000000"/>
          <w:sz w:val="22"/>
          <w:szCs w:val="22"/>
        </w:rPr>
        <w:t xml:space="preserve">, г. Москва. </w:t>
      </w:r>
    </w:p>
    <w:p w:rsidR="0088342B" w:rsidRPr="0088342B" w:rsidRDefault="0088342B" w:rsidP="0088342B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88342B">
        <w:rPr>
          <w:rFonts w:ascii="Roboto" w:hAnsi="Roboto"/>
          <w:color w:val="000000"/>
          <w:sz w:val="22"/>
          <w:szCs w:val="22"/>
        </w:rPr>
        <w:t>Должностные обязанности и достижения:</w:t>
      </w:r>
      <w:r w:rsidRPr="0088342B">
        <w:rPr>
          <w:rFonts w:ascii="Roboto" w:hAnsi="Roboto"/>
          <w:color w:val="000000"/>
          <w:sz w:val="22"/>
          <w:szCs w:val="22"/>
        </w:rPr>
        <w:br/>
        <w:t xml:space="preserve">Диагностика заболеваний внутренних органов, овладела основами оформления и ведения медицинской документации. Освоила методики проведения ЭКГ, </w:t>
      </w:r>
      <w:proofErr w:type="spellStart"/>
      <w:r w:rsidRPr="0088342B">
        <w:rPr>
          <w:rFonts w:ascii="Roboto" w:hAnsi="Roboto"/>
          <w:color w:val="000000"/>
          <w:sz w:val="22"/>
          <w:szCs w:val="22"/>
        </w:rPr>
        <w:t>велоэргометрической</w:t>
      </w:r>
      <w:proofErr w:type="spellEnd"/>
      <w:r w:rsidRPr="0088342B">
        <w:rPr>
          <w:rFonts w:ascii="Roboto" w:hAnsi="Roboto"/>
          <w:color w:val="000000"/>
          <w:sz w:val="22"/>
          <w:szCs w:val="22"/>
        </w:rPr>
        <w:t xml:space="preserve"> пробы, суточное </w:t>
      </w:r>
      <w:proofErr w:type="spellStart"/>
      <w:r w:rsidRPr="0088342B">
        <w:rPr>
          <w:rFonts w:ascii="Roboto" w:hAnsi="Roboto"/>
          <w:color w:val="000000"/>
          <w:sz w:val="22"/>
          <w:szCs w:val="22"/>
        </w:rPr>
        <w:t>мониторирование</w:t>
      </w:r>
      <w:proofErr w:type="spellEnd"/>
      <w:r w:rsidRPr="0088342B">
        <w:rPr>
          <w:rFonts w:ascii="Roboto" w:hAnsi="Roboto"/>
          <w:color w:val="000000"/>
          <w:sz w:val="22"/>
          <w:szCs w:val="22"/>
        </w:rPr>
        <w:t xml:space="preserve"> ритма сердца и артериального давления. овладела расшифровкой и </w:t>
      </w:r>
      <w:proofErr w:type="spellStart"/>
      <w:r w:rsidRPr="0088342B">
        <w:rPr>
          <w:rFonts w:ascii="Roboto" w:hAnsi="Roboto"/>
          <w:color w:val="000000"/>
          <w:sz w:val="22"/>
          <w:szCs w:val="22"/>
        </w:rPr>
        <w:t>интерпретациейлабораторных</w:t>
      </w:r>
      <w:proofErr w:type="spellEnd"/>
      <w:r w:rsidRPr="0088342B">
        <w:rPr>
          <w:rFonts w:ascii="Roboto" w:hAnsi="Roboto"/>
          <w:color w:val="000000"/>
          <w:sz w:val="22"/>
          <w:szCs w:val="22"/>
        </w:rPr>
        <w:t xml:space="preserve"> данных, ЧПЭС, </w:t>
      </w:r>
      <w:proofErr w:type="spellStart"/>
      <w:r w:rsidRPr="0088342B">
        <w:rPr>
          <w:rFonts w:ascii="Roboto" w:hAnsi="Roboto"/>
          <w:color w:val="000000"/>
          <w:sz w:val="22"/>
          <w:szCs w:val="22"/>
        </w:rPr>
        <w:t>ЭхоКГ</w:t>
      </w:r>
      <w:proofErr w:type="spellEnd"/>
      <w:r w:rsidRPr="0088342B">
        <w:rPr>
          <w:rFonts w:ascii="Roboto" w:hAnsi="Roboto"/>
          <w:color w:val="000000"/>
          <w:sz w:val="22"/>
          <w:szCs w:val="22"/>
        </w:rPr>
        <w:t xml:space="preserve">, </w:t>
      </w:r>
      <w:proofErr w:type="spellStart"/>
      <w:r w:rsidRPr="0088342B">
        <w:rPr>
          <w:rFonts w:ascii="Roboto" w:hAnsi="Roboto"/>
          <w:color w:val="000000"/>
          <w:sz w:val="22"/>
          <w:szCs w:val="22"/>
        </w:rPr>
        <w:t>чреспищеводной</w:t>
      </w:r>
      <w:proofErr w:type="spellEnd"/>
      <w:r w:rsidRPr="0088342B"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 w:rsidRPr="0088342B">
        <w:rPr>
          <w:rFonts w:ascii="Roboto" w:hAnsi="Roboto"/>
          <w:color w:val="000000"/>
          <w:sz w:val="22"/>
          <w:szCs w:val="22"/>
        </w:rPr>
        <w:t>ЭхоКГ</w:t>
      </w:r>
      <w:proofErr w:type="spellEnd"/>
      <w:r w:rsidRPr="0088342B">
        <w:rPr>
          <w:rFonts w:ascii="Roboto" w:hAnsi="Roboto"/>
          <w:color w:val="000000"/>
          <w:sz w:val="22"/>
          <w:szCs w:val="22"/>
        </w:rPr>
        <w:t xml:space="preserve">. Ознакомилась с </w:t>
      </w:r>
      <w:r w:rsidRPr="0088342B">
        <w:rPr>
          <w:rFonts w:ascii="Roboto" w:hAnsi="Roboto"/>
          <w:color w:val="000000"/>
          <w:sz w:val="22"/>
          <w:szCs w:val="22"/>
        </w:rPr>
        <w:lastRenderedPageBreak/>
        <w:t>текущей медицинской литературой и применяла полученные знания в практике. Регулярно выполняла по два дежурства в месяц с докладом на конференции терапевтического профиля.</w:t>
      </w:r>
      <w:r w:rsidRPr="0088342B">
        <w:rPr>
          <w:rFonts w:ascii="Roboto" w:hAnsi="Roboto"/>
          <w:color w:val="000000"/>
          <w:sz w:val="22"/>
          <w:szCs w:val="22"/>
        </w:rPr>
        <w:br/>
        <w:t xml:space="preserve">Освоила методы оказания неотложной помощи при </w:t>
      </w:r>
      <w:proofErr w:type="spellStart"/>
      <w:r w:rsidRPr="0088342B">
        <w:rPr>
          <w:rFonts w:ascii="Roboto" w:hAnsi="Roboto"/>
          <w:color w:val="000000"/>
          <w:sz w:val="22"/>
          <w:szCs w:val="22"/>
        </w:rPr>
        <w:t>ургентных</w:t>
      </w:r>
      <w:proofErr w:type="spellEnd"/>
      <w:r w:rsidRPr="0088342B">
        <w:rPr>
          <w:rFonts w:ascii="Roboto" w:hAnsi="Roboto"/>
          <w:color w:val="000000"/>
          <w:sz w:val="22"/>
          <w:szCs w:val="22"/>
        </w:rPr>
        <w:t xml:space="preserve"> состояниях (непрямой массаж сердца и дыхание при помощи аппарата </w:t>
      </w:r>
      <w:proofErr w:type="spellStart"/>
      <w:r w:rsidRPr="0088342B">
        <w:rPr>
          <w:rFonts w:ascii="Roboto" w:hAnsi="Roboto"/>
          <w:color w:val="000000"/>
          <w:sz w:val="22"/>
          <w:szCs w:val="22"/>
        </w:rPr>
        <w:t>Амбу</w:t>
      </w:r>
      <w:proofErr w:type="spellEnd"/>
      <w:r w:rsidRPr="0088342B">
        <w:rPr>
          <w:rFonts w:ascii="Roboto" w:hAnsi="Roboto"/>
          <w:color w:val="000000"/>
          <w:sz w:val="22"/>
          <w:szCs w:val="22"/>
        </w:rPr>
        <w:t>), купирования гипертонических кризов, пароксизмальных нарушений ритма, отеке легких и др. Принимала активное участие в семинарах, внутрибольничных конференциях, клинических разборах.</w:t>
      </w:r>
    </w:p>
    <w:p w:rsidR="00C75EB8" w:rsidRDefault="00C75EB8" w:rsidP="00AD0BBE">
      <w:pPr>
        <w:rPr>
          <w:b/>
          <w:bCs/>
          <w:u w:val="single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88342B" w:rsidRPr="0088342B" w:rsidRDefault="0088342B" w:rsidP="0088342B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88342B">
        <w:rPr>
          <w:rFonts w:ascii="Roboto" w:hAnsi="Roboto"/>
          <w:color w:val="000000"/>
          <w:sz w:val="22"/>
          <w:szCs w:val="22"/>
        </w:rPr>
        <w:t>по 2003</w:t>
      </w:r>
    </w:p>
    <w:p w:rsidR="0088342B" w:rsidRPr="0088342B" w:rsidRDefault="0088342B" w:rsidP="0088342B">
      <w:pPr>
        <w:pStyle w:val="a6"/>
        <w:textAlignment w:val="top"/>
        <w:rPr>
          <w:rFonts w:ascii="Roboto" w:hAnsi="Roboto"/>
          <w:color w:val="000000"/>
          <w:sz w:val="22"/>
          <w:szCs w:val="22"/>
        </w:rPr>
      </w:pPr>
      <w:r w:rsidRPr="0088342B">
        <w:rPr>
          <w:rFonts w:ascii="Roboto" w:hAnsi="Roboto"/>
          <w:color w:val="000000"/>
          <w:sz w:val="22"/>
          <w:szCs w:val="22"/>
        </w:rPr>
        <w:t>Российский национальный исследовательский медицинский университет имени Н. И. Пирогова Уровень образования: Высшее. Факультет: МБФ "Лечебное дело" с углубленной фундаментальной подготовкой. Специальность: Врач по специальности лечебное дело. Форма обучения: Дневная/Очная.</w:t>
      </w:r>
    </w:p>
    <w:p w:rsidR="00670E56" w:rsidRDefault="00670E56" w:rsidP="00AD0BBE">
      <w:pPr>
        <w:rPr>
          <w:b/>
          <w:bCs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C75EB8" w:rsidRDefault="00C75EB8" w:rsidP="00AD0BBE"/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231618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20669D"/>
    <w:rsid w:val="00213198"/>
    <w:rsid w:val="00231618"/>
    <w:rsid w:val="00336752"/>
    <w:rsid w:val="00472A2C"/>
    <w:rsid w:val="004C64E7"/>
    <w:rsid w:val="004F218D"/>
    <w:rsid w:val="00670E56"/>
    <w:rsid w:val="00693637"/>
    <w:rsid w:val="006C5CEE"/>
    <w:rsid w:val="0088342B"/>
    <w:rsid w:val="00927E9B"/>
    <w:rsid w:val="00946804"/>
    <w:rsid w:val="0099258F"/>
    <w:rsid w:val="009A3489"/>
    <w:rsid w:val="009A4097"/>
    <w:rsid w:val="009A62FA"/>
    <w:rsid w:val="009C2C38"/>
    <w:rsid w:val="00A25EB1"/>
    <w:rsid w:val="00AD0BBE"/>
    <w:rsid w:val="00AE3BAE"/>
    <w:rsid w:val="00B06D2E"/>
    <w:rsid w:val="00C75EB8"/>
    <w:rsid w:val="00E80782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semiHidden/>
    <w:unhideWhenUsed/>
    <w:rsid w:val="0088342B"/>
    <w:pPr>
      <w:spacing w:before="105"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412</Words>
  <Characters>2349</Characters>
  <Application>Microsoft Office Word</Application>
  <DocSecurity>0</DocSecurity>
  <Lines>19</Lines>
  <Paragraphs>5</Paragraphs>
  <ScaleCrop>false</ScaleCrop>
  <Company>Home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16</cp:revision>
  <dcterms:created xsi:type="dcterms:W3CDTF">2015-01-08T22:30:00Z</dcterms:created>
  <dcterms:modified xsi:type="dcterms:W3CDTF">2015-02-24T12:00:00Z</dcterms:modified>
</cp:coreProperties>
</file>