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F72068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E114F9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4A3AA5">
        <w:rPr>
          <w:rFonts w:ascii="Tahoma" w:hAnsi="Tahoma" w:cs="Tahoma"/>
          <w:color w:val="333333"/>
          <w:sz w:val="18"/>
          <w:szCs w:val="18"/>
        </w:rPr>
        <w:t>религиоведа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A83745" w:rsidRPr="004A3AA5" w:rsidRDefault="004A3AA5" w:rsidP="00A83745">
      <w:pPr>
        <w:spacing w:line="336" w:lineRule="atLeast"/>
        <w:rPr>
          <w:rFonts w:ascii="Roboto" w:hAnsi="Roboto"/>
          <w:color w:val="000000"/>
          <w:sz w:val="22"/>
          <w:szCs w:val="22"/>
        </w:rPr>
      </w:pPr>
      <w:r w:rsidRPr="004A3AA5">
        <w:rPr>
          <w:rFonts w:ascii="Roboto" w:hAnsi="Roboto"/>
          <w:color w:val="000000"/>
          <w:sz w:val="22"/>
          <w:szCs w:val="22"/>
        </w:rPr>
        <w:t xml:space="preserve">преподавателями модуля "Основы православной культуры" в рамках курса </w:t>
      </w:r>
      <w:proofErr w:type="spellStart"/>
      <w:r w:rsidRPr="004A3AA5">
        <w:rPr>
          <w:rFonts w:ascii="Roboto" w:hAnsi="Roboto"/>
          <w:color w:val="000000"/>
          <w:sz w:val="22"/>
          <w:szCs w:val="22"/>
        </w:rPr>
        <w:t>ОРКиСЭ</w:t>
      </w:r>
      <w:proofErr w:type="spellEnd"/>
      <w:r w:rsidRPr="004A3AA5">
        <w:rPr>
          <w:rFonts w:ascii="Roboto" w:hAnsi="Roboto"/>
          <w:color w:val="000000"/>
          <w:sz w:val="22"/>
          <w:szCs w:val="22"/>
        </w:rPr>
        <w:t>)</w:t>
      </w:r>
      <w:r w:rsidRPr="004A3AA5">
        <w:rPr>
          <w:rFonts w:ascii="Roboto" w:hAnsi="Roboto"/>
          <w:color w:val="000000"/>
          <w:sz w:val="22"/>
          <w:szCs w:val="22"/>
        </w:rPr>
        <w:br/>
        <w:t>Достижения: приобретен навык публичных выступлений перед самой разнообразной аудиторией (40-50 чел.); проведен, совместно с преподавателями воскресной школы Петропавловского собора, праздник для детей, посвященный Дню православной книги; работа в качестве эксперта конкурсной комиссии фестиваля "Пасхальная радость", проводившегося для дошкольных учреждений и школ г. Томска и Томской области.</w:t>
      </w: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4A3AA5" w:rsidRPr="004A3AA5" w:rsidRDefault="004A3AA5" w:rsidP="004A3AA5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3AA5">
        <w:rPr>
          <w:rFonts w:ascii="Roboto" w:hAnsi="Roboto"/>
          <w:color w:val="000000"/>
          <w:sz w:val="22"/>
          <w:szCs w:val="22"/>
        </w:rPr>
        <w:t>по 2014</w:t>
      </w:r>
    </w:p>
    <w:p w:rsidR="004A3AA5" w:rsidRPr="004A3AA5" w:rsidRDefault="004A3AA5" w:rsidP="004A3AA5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3AA5">
        <w:rPr>
          <w:rFonts w:ascii="Roboto" w:hAnsi="Roboto"/>
          <w:color w:val="000000"/>
          <w:sz w:val="22"/>
          <w:szCs w:val="22"/>
        </w:rPr>
        <w:t xml:space="preserve">Томский государственный педагогический университет Уровень образования: Высшее (бакалавр). Факультет: Историко-филологический. Специальность: Религиовед. Форма обучения: Дневная/Очная. </w:t>
      </w:r>
    </w:p>
    <w:p w:rsidR="004A3AA5" w:rsidRPr="004A3AA5" w:rsidRDefault="004A3AA5" w:rsidP="004A3AA5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3AA5">
        <w:rPr>
          <w:rFonts w:ascii="Roboto" w:hAnsi="Roboto"/>
          <w:color w:val="000000"/>
          <w:sz w:val="22"/>
          <w:szCs w:val="22"/>
        </w:rPr>
        <w:t>по 2013</w:t>
      </w:r>
    </w:p>
    <w:p w:rsidR="00E114F9" w:rsidRDefault="004A3AA5" w:rsidP="004A3AA5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4A3AA5">
        <w:rPr>
          <w:rFonts w:ascii="Roboto" w:hAnsi="Roboto"/>
          <w:color w:val="000000"/>
          <w:sz w:val="22"/>
          <w:szCs w:val="22"/>
        </w:rPr>
        <w:t xml:space="preserve">Уровень образования: Высшее. Факультет: Регентское отделение. Специальность: Регент церковного хора. Форма обучения: Дневная/Очная. </w:t>
      </w:r>
    </w:p>
    <w:p w:rsidR="004A3AA5" w:rsidRDefault="004A3AA5" w:rsidP="004A3AA5">
      <w:pPr>
        <w:pStyle w:val="a6"/>
        <w:textAlignment w:val="top"/>
      </w:pPr>
    </w:p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F72068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C12C5"/>
    <w:rsid w:val="0020669D"/>
    <w:rsid w:val="00213198"/>
    <w:rsid w:val="00231618"/>
    <w:rsid w:val="00242690"/>
    <w:rsid w:val="00267BA8"/>
    <w:rsid w:val="00336752"/>
    <w:rsid w:val="003D4D0F"/>
    <w:rsid w:val="00472A2C"/>
    <w:rsid w:val="004900AD"/>
    <w:rsid w:val="004A3AA5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8E601D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DC3746"/>
    <w:rsid w:val="00E114F9"/>
    <w:rsid w:val="00E80782"/>
    <w:rsid w:val="00EB260D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1292</Characters>
  <Application>Microsoft Office Word</Application>
  <DocSecurity>0</DocSecurity>
  <Lines>10</Lines>
  <Paragraphs>3</Paragraphs>
  <ScaleCrop>false</ScaleCrop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38</cp:revision>
  <dcterms:created xsi:type="dcterms:W3CDTF">2015-01-08T22:30:00Z</dcterms:created>
  <dcterms:modified xsi:type="dcterms:W3CDTF">2015-02-27T18:11:00Z</dcterms:modified>
</cp:coreProperties>
</file>