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3E22AB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184CAB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F247D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proofErr w:type="spellStart"/>
      <w:r w:rsidR="00314163">
        <w:rPr>
          <w:rFonts w:ascii="Tahoma" w:hAnsi="Tahoma" w:cs="Tahoma"/>
          <w:color w:val="333333"/>
          <w:sz w:val="18"/>
          <w:szCs w:val="18"/>
        </w:rPr>
        <w:t>веб-</w:t>
      </w:r>
      <w:r w:rsidR="00F247D1">
        <w:rPr>
          <w:rFonts w:ascii="Tahoma" w:hAnsi="Tahoma" w:cs="Tahoma"/>
          <w:color w:val="333333"/>
          <w:sz w:val="18"/>
          <w:szCs w:val="18"/>
        </w:rPr>
        <w:t>мастера</w:t>
      </w:r>
      <w:proofErr w:type="spellEnd"/>
    </w:p>
    <w:p w:rsidR="001B2CC3" w:rsidRPr="001B2CC3" w:rsidRDefault="001B2CC3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p w:rsidR="00F247D1" w:rsidRPr="00670E56" w:rsidRDefault="00F247D1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F247D1" w:rsidRDefault="00F247D1" w:rsidP="00F247D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title1"/>
          <w:rFonts w:ascii="Arial" w:hAnsi="Arial" w:cs="Arial"/>
          <w:color w:val="000000"/>
          <w:sz w:val="21"/>
          <w:szCs w:val="21"/>
        </w:rPr>
        <w:t>Ключевая информация:</w:t>
      </w:r>
    </w:p>
    <w:p w:rsidR="00F247D1" w:rsidRDefault="00F247D1" w:rsidP="00F247D1">
      <w:pPr>
        <w:numPr>
          <w:ilvl w:val="0"/>
          <w:numId w:val="12"/>
        </w:numPr>
        <w:spacing w:line="24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Свободное владение ПК.</w:t>
      </w:r>
    </w:p>
    <w:p w:rsidR="00F247D1" w:rsidRDefault="00F247D1" w:rsidP="00F247D1">
      <w:pPr>
        <w:numPr>
          <w:ilvl w:val="0"/>
          <w:numId w:val="12"/>
        </w:numPr>
        <w:spacing w:line="24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Знание SEO.</w:t>
      </w:r>
    </w:p>
    <w:p w:rsidR="00F247D1" w:rsidRDefault="00F247D1" w:rsidP="00F247D1">
      <w:pPr>
        <w:numPr>
          <w:ilvl w:val="0"/>
          <w:numId w:val="12"/>
        </w:numPr>
        <w:spacing w:line="24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графическими редакторами для создания рекламы.</w:t>
      </w:r>
    </w:p>
    <w:p w:rsidR="00F247D1" w:rsidRDefault="00F247D1" w:rsidP="00F247D1">
      <w:pPr>
        <w:numPr>
          <w:ilvl w:val="0"/>
          <w:numId w:val="12"/>
        </w:numPr>
        <w:spacing w:line="24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работы с конструкторами сайтов.</w:t>
      </w:r>
    </w:p>
    <w:p w:rsidR="00F247D1" w:rsidRDefault="00F247D1" w:rsidP="00F247D1">
      <w:pPr>
        <w:numPr>
          <w:ilvl w:val="0"/>
          <w:numId w:val="12"/>
        </w:numPr>
        <w:spacing w:line="24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приложениями оптического распознания текста.</w:t>
      </w:r>
    </w:p>
    <w:p w:rsidR="00F247D1" w:rsidRDefault="00F247D1" w:rsidP="00F247D1">
      <w:pPr>
        <w:numPr>
          <w:ilvl w:val="0"/>
          <w:numId w:val="12"/>
        </w:numPr>
        <w:spacing w:line="24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Регистрация доменов,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хостингов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247D1" w:rsidRDefault="00F247D1" w:rsidP="00F247D1">
      <w:pPr>
        <w:numPr>
          <w:ilvl w:val="0"/>
          <w:numId w:val="12"/>
        </w:numPr>
        <w:spacing w:line="24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Знание HTML.</w:t>
      </w:r>
    </w:p>
    <w:p w:rsidR="00F247D1" w:rsidRDefault="00F247D1" w:rsidP="00F247D1">
      <w:pPr>
        <w:numPr>
          <w:ilvl w:val="0"/>
          <w:numId w:val="12"/>
        </w:numPr>
        <w:spacing w:line="24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 работы http://ubootsww2.ru</w:t>
      </w:r>
    </w:p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37"/>
        <w:gridCol w:w="9"/>
        <w:gridCol w:w="9"/>
      </w:tblGrid>
      <w:tr w:rsidR="00CC073A" w:rsidRPr="001B2CC3" w:rsidTr="00CC073A">
        <w:trPr>
          <w:gridAfter w:val="1"/>
          <w:tblCellSpacing w:w="0" w:type="dxa"/>
        </w:trPr>
        <w:tc>
          <w:tcPr>
            <w:tcW w:w="0" w:type="auto"/>
          </w:tcPr>
          <w:p w:rsidR="00F247D1" w:rsidRDefault="00F247D1" w:rsidP="00F247D1">
            <w:pPr>
              <w:shd w:val="clear" w:color="auto" w:fill="FFFFFF"/>
              <w:rPr>
                <w:rStyle w:val="jobtitle1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jobtitle1"/>
                <w:rFonts w:ascii="Arial" w:hAnsi="Arial" w:cs="Arial"/>
                <w:color w:val="000000"/>
                <w:sz w:val="21"/>
                <w:szCs w:val="21"/>
              </w:rPr>
              <w:t xml:space="preserve">Оператор </w:t>
            </w:r>
            <w:proofErr w:type="spellStart"/>
            <w:r>
              <w:rPr>
                <w:rStyle w:val="jobtitle1"/>
                <w:rFonts w:ascii="Arial" w:hAnsi="Arial" w:cs="Arial"/>
                <w:color w:val="000000"/>
                <w:sz w:val="21"/>
                <w:szCs w:val="21"/>
              </w:rPr>
              <w:t>контакт-центра</w:t>
            </w:r>
            <w:proofErr w:type="spellEnd"/>
          </w:p>
          <w:p w:rsidR="00F247D1" w:rsidRDefault="00F247D1" w:rsidP="00F247D1">
            <w:pPr>
              <w:shd w:val="clear" w:color="auto" w:fill="FFFFFF"/>
              <w:rPr>
                <w:rStyle w:val="period1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period1"/>
                <w:rFonts w:ascii="Arial" w:hAnsi="Arial" w:cs="Arial"/>
                <w:color w:val="000000"/>
                <w:sz w:val="21"/>
                <w:szCs w:val="21"/>
              </w:rPr>
              <w:t>июль 2008 - до текущего времени</w:t>
            </w:r>
          </w:p>
          <w:p w:rsidR="00F247D1" w:rsidRDefault="00F247D1" w:rsidP="00F247D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company"/>
                <w:rFonts w:ascii="Arial" w:hAnsi="Arial" w:cs="Arial"/>
                <w:color w:val="000000"/>
                <w:sz w:val="21"/>
                <w:szCs w:val="21"/>
              </w:rPr>
              <w:t xml:space="preserve">ПАО </w:t>
            </w:r>
            <w:proofErr w:type="spellStart"/>
            <w:r>
              <w:rPr>
                <w:rStyle w:val="company"/>
                <w:rFonts w:ascii="Arial" w:hAnsi="Arial" w:cs="Arial"/>
                <w:color w:val="000000"/>
                <w:sz w:val="21"/>
                <w:szCs w:val="21"/>
              </w:rPr>
              <w:t>Укрсоцбанк</w:t>
            </w:r>
            <w:proofErr w:type="spellEnd"/>
            <w:r>
              <w:rPr>
                <w:rStyle w:val="company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F247D1" w:rsidRDefault="00F247D1" w:rsidP="00F247D1">
            <w:pPr>
              <w:shd w:val="clear" w:color="auto" w:fill="FFFFFF"/>
              <w:rPr>
                <w:rStyle w:val="jobtitle1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jobtitle1"/>
                <w:rFonts w:ascii="Arial" w:hAnsi="Arial" w:cs="Arial"/>
                <w:color w:val="000000"/>
                <w:sz w:val="21"/>
                <w:szCs w:val="21"/>
              </w:rPr>
              <w:t>Главный специалист</w:t>
            </w:r>
          </w:p>
          <w:p w:rsidR="00F247D1" w:rsidRDefault="00F247D1" w:rsidP="00F247D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period1"/>
                <w:rFonts w:ascii="Arial" w:hAnsi="Arial" w:cs="Arial"/>
                <w:color w:val="000000"/>
                <w:sz w:val="21"/>
                <w:szCs w:val="21"/>
              </w:rPr>
              <w:t>январь 1999 - июль 2008</w:t>
            </w:r>
            <w:r>
              <w:rPr>
                <w:rStyle w:val="company"/>
                <w:rFonts w:ascii="Arial" w:hAnsi="Arial" w:cs="Arial"/>
                <w:color w:val="000000"/>
                <w:sz w:val="21"/>
                <w:szCs w:val="21"/>
              </w:rPr>
              <w:t xml:space="preserve">Центр по начислению пенсий и пособий </w:t>
            </w:r>
          </w:p>
          <w:p w:rsidR="00CC073A" w:rsidRPr="00314163" w:rsidRDefault="00CC073A" w:rsidP="00314163">
            <w:pPr>
              <w:pStyle w:val="a6"/>
              <w:textAlignment w:val="top"/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31416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CC02A3" w:rsidTr="0093229D">
        <w:trPr>
          <w:trHeight w:val="80"/>
          <w:tblCellSpacing w:w="0" w:type="dxa"/>
        </w:trPr>
        <w:tc>
          <w:tcPr>
            <w:tcW w:w="0" w:type="auto"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93229D" w:rsidRDefault="00F247D1" w:rsidP="00AD0BBE">
      <w:pPr>
        <w:rPr>
          <w:b/>
          <w:bCs/>
          <w:u w:val="single"/>
        </w:rPr>
      </w:pPr>
      <w:r>
        <w:rPr>
          <w:rStyle w:val="degree"/>
          <w:rFonts w:ascii="Arial" w:hAnsi="Arial" w:cs="Arial"/>
          <w:color w:val="000000"/>
          <w:sz w:val="21"/>
          <w:szCs w:val="21"/>
        </w:rPr>
        <w:t>Высшее</w:t>
      </w:r>
      <w:r>
        <w:rPr>
          <w:rStyle w:val="schoolname"/>
          <w:rFonts w:ascii="Arial" w:hAnsi="Arial" w:cs="Arial"/>
          <w:color w:val="000000"/>
          <w:sz w:val="21"/>
          <w:szCs w:val="21"/>
        </w:rPr>
        <w:t xml:space="preserve"> Черкасский национальный университет им. Б. Хмельницкого </w:t>
      </w:r>
      <w:r>
        <w:rPr>
          <w:rStyle w:val="city1"/>
          <w:rFonts w:ascii="Arial" w:hAnsi="Arial" w:cs="Arial"/>
          <w:color w:val="000000"/>
          <w:sz w:val="21"/>
          <w:szCs w:val="21"/>
        </w:rPr>
        <w:t>( Украина, Черкассы )</w:t>
      </w:r>
      <w:r>
        <w:rPr>
          <w:rStyle w:val="schoolnam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pecialization"/>
          <w:rFonts w:ascii="Arial" w:hAnsi="Arial" w:cs="Arial"/>
          <w:color w:val="000000"/>
          <w:sz w:val="21"/>
          <w:szCs w:val="21"/>
        </w:rPr>
        <w:t>Историко-юридический</w:t>
      </w:r>
      <w:r>
        <w:rPr>
          <w:rStyle w:val="period1"/>
          <w:rFonts w:ascii="Arial" w:hAnsi="Arial" w:cs="Arial"/>
          <w:color w:val="000000"/>
          <w:sz w:val="21"/>
          <w:szCs w:val="21"/>
        </w:rPr>
        <w:t>сентябрь</w:t>
      </w:r>
      <w:proofErr w:type="spellEnd"/>
      <w:r>
        <w:rPr>
          <w:rStyle w:val="period1"/>
          <w:rFonts w:ascii="Arial" w:hAnsi="Arial" w:cs="Arial"/>
          <w:color w:val="000000"/>
          <w:sz w:val="21"/>
          <w:szCs w:val="21"/>
        </w:rPr>
        <w:t xml:space="preserve"> 1998 - февраль 2004</w:t>
      </w: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3E22AB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C2D74"/>
    <w:multiLevelType w:val="multilevel"/>
    <w:tmpl w:val="FFE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84CAB"/>
    <w:rsid w:val="001A3ED1"/>
    <w:rsid w:val="001B2CC3"/>
    <w:rsid w:val="001C12C5"/>
    <w:rsid w:val="0020669D"/>
    <w:rsid w:val="00213198"/>
    <w:rsid w:val="00231618"/>
    <w:rsid w:val="00242690"/>
    <w:rsid w:val="00267BA8"/>
    <w:rsid w:val="00314163"/>
    <w:rsid w:val="00336752"/>
    <w:rsid w:val="003D4D0F"/>
    <w:rsid w:val="003E22AB"/>
    <w:rsid w:val="00472A2C"/>
    <w:rsid w:val="004900AD"/>
    <w:rsid w:val="004A3AA5"/>
    <w:rsid w:val="004C64E7"/>
    <w:rsid w:val="004F218D"/>
    <w:rsid w:val="00517DC6"/>
    <w:rsid w:val="00670E56"/>
    <w:rsid w:val="00693637"/>
    <w:rsid w:val="006B6D9A"/>
    <w:rsid w:val="006C5CEE"/>
    <w:rsid w:val="0070595F"/>
    <w:rsid w:val="00735646"/>
    <w:rsid w:val="00776A12"/>
    <w:rsid w:val="00833588"/>
    <w:rsid w:val="00862AE7"/>
    <w:rsid w:val="0088342B"/>
    <w:rsid w:val="008E601D"/>
    <w:rsid w:val="00927E9B"/>
    <w:rsid w:val="0093229D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C859E5"/>
    <w:rsid w:val="00CC02A3"/>
    <w:rsid w:val="00CC073A"/>
    <w:rsid w:val="00D169F9"/>
    <w:rsid w:val="00DC3746"/>
    <w:rsid w:val="00E114F9"/>
    <w:rsid w:val="00E80782"/>
    <w:rsid w:val="00EB260D"/>
    <w:rsid w:val="00EC4408"/>
    <w:rsid w:val="00EE61AA"/>
    <w:rsid w:val="00F0548B"/>
    <w:rsid w:val="00F247D1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character" w:customStyle="1" w:styleId="period1">
    <w:name w:val="period1"/>
    <w:basedOn w:val="a0"/>
    <w:rsid w:val="00F247D1"/>
  </w:style>
  <w:style w:type="character" w:customStyle="1" w:styleId="degree">
    <w:name w:val="degree"/>
    <w:basedOn w:val="a0"/>
    <w:rsid w:val="00F247D1"/>
  </w:style>
  <w:style w:type="character" w:customStyle="1" w:styleId="schoolname">
    <w:name w:val="schoolname"/>
    <w:basedOn w:val="a0"/>
    <w:rsid w:val="00F247D1"/>
  </w:style>
  <w:style w:type="character" w:customStyle="1" w:styleId="city1">
    <w:name w:val="city1"/>
    <w:basedOn w:val="a0"/>
    <w:rsid w:val="00F247D1"/>
  </w:style>
  <w:style w:type="character" w:customStyle="1" w:styleId="specialization">
    <w:name w:val="specialization"/>
    <w:basedOn w:val="a0"/>
    <w:rsid w:val="00F247D1"/>
  </w:style>
  <w:style w:type="character" w:customStyle="1" w:styleId="jobtitle1">
    <w:name w:val="jobtitle1"/>
    <w:basedOn w:val="a0"/>
    <w:rsid w:val="00F247D1"/>
  </w:style>
  <w:style w:type="character" w:customStyle="1" w:styleId="company">
    <w:name w:val="company"/>
    <w:basedOn w:val="a0"/>
    <w:rsid w:val="00F247D1"/>
  </w:style>
  <w:style w:type="character" w:customStyle="1" w:styleId="title1">
    <w:name w:val="title1"/>
    <w:basedOn w:val="a0"/>
    <w:rsid w:val="00F24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357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2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110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372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12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542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790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54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2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96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1951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624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single" w:sz="6" w:space="0" w:color="CCDBE8"/>
                            <w:left w:val="single" w:sz="6" w:space="11" w:color="CCDBE8"/>
                            <w:bottom w:val="single" w:sz="6" w:space="12" w:color="CCDBE8"/>
                            <w:right w:val="single" w:sz="6" w:space="11" w:color="CCDBE8"/>
                          </w:divBdr>
                          <w:divsChild>
                            <w:div w:id="2076443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9" w:color="CCDBE8"/>
                                <w:left w:val="single" w:sz="6" w:space="10" w:color="CCDBE8"/>
                                <w:bottom w:val="single" w:sz="6" w:space="23" w:color="CCDBE8"/>
                                <w:right w:val="single" w:sz="6" w:space="11" w:color="CCDBE8"/>
                              </w:divBdr>
                              <w:divsChild>
                                <w:div w:id="12605269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09366">
                                      <w:marLeft w:val="21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536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single" w:sz="6" w:space="0" w:color="CCDBE8"/>
                            <w:left w:val="single" w:sz="6" w:space="11" w:color="CCDBE8"/>
                            <w:bottom w:val="single" w:sz="6" w:space="12" w:color="CCDBE8"/>
                            <w:right w:val="single" w:sz="6" w:space="11" w:color="CCDBE8"/>
                          </w:divBdr>
                          <w:divsChild>
                            <w:div w:id="5207024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9" w:color="CCDBE8"/>
                                <w:left w:val="single" w:sz="6" w:space="10" w:color="CCDBE8"/>
                                <w:bottom w:val="single" w:sz="6" w:space="23" w:color="CCDBE8"/>
                                <w:right w:val="single" w:sz="6" w:space="11" w:color="CCDBE8"/>
                              </w:divBdr>
                              <w:divsChild>
                                <w:div w:id="12224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47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96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4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963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74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035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52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3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7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7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93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2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69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613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1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361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7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951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4978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69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0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6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1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3899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194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08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134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903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021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112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172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7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32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972</Characters>
  <Application>Microsoft Office Word</Application>
  <DocSecurity>0</DocSecurity>
  <Lines>8</Lines>
  <Paragraphs>2</Paragraphs>
  <ScaleCrop>false</ScaleCrop>
  <Company>Home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56</cp:revision>
  <dcterms:created xsi:type="dcterms:W3CDTF">2015-01-08T22:30:00Z</dcterms:created>
  <dcterms:modified xsi:type="dcterms:W3CDTF">2015-03-03T18:09:00Z</dcterms:modified>
</cp:coreProperties>
</file>