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0F074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34450C">
        <w:rPr>
          <w:rFonts w:ascii="Tahoma" w:hAnsi="Tahoma" w:cs="Tahoma"/>
          <w:color w:val="333333"/>
          <w:sz w:val="18"/>
          <w:szCs w:val="18"/>
        </w:rPr>
        <w:t>технолога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6"/>
        <w:gridCol w:w="1568"/>
        <w:gridCol w:w="20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8"/>
              <w:gridCol w:w="201"/>
            </w:tblGrid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34450C" w:rsidRPr="0034450C" w:rsidRDefault="0034450C" w:rsidP="00344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3—5 лет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 xml:space="preserve">Сентябрь 2005 — январь 2007 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34450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ООО «---»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, мебельная производственная компания 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Должность: мастер отделочных работ.</w:t>
                  </w:r>
                </w:p>
                <w:p w:rsidR="0034450C" w:rsidRPr="0034450C" w:rsidRDefault="0034450C" w:rsidP="00344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Должностные обязанности </w:t>
                  </w:r>
                  <w:r w:rsidRPr="0034450C"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(например)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Изготовление мебели из различных материалов по индивидуальным проектам, полный цикл.</w:t>
                  </w:r>
                </w:p>
                <w:p w:rsidR="0034450C" w:rsidRPr="0034450C" w:rsidRDefault="0034450C" w:rsidP="00344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Март 2006 — март 2007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</w:r>
                  <w:r w:rsidRPr="0034450C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ЗАО «---», 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мебельная производственная компания (по совместительству) 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Должность: сотрудник технического отдела.</w:t>
                  </w:r>
                </w:p>
                <w:p w:rsidR="0034450C" w:rsidRPr="0034450C" w:rsidRDefault="0034450C" w:rsidP="00344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Должностные обязанности </w:t>
                  </w:r>
                  <w:r w:rsidRPr="0034450C"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(например)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разработка чертежей и производственных заданий для изготовления типовой мебели и выполнения индивидуальных заказов; Сопровождение производственного процесса на всех этапах.</w:t>
                  </w:r>
                </w:p>
                <w:p w:rsidR="0034450C" w:rsidRPr="0034450C" w:rsidRDefault="0034450C" w:rsidP="00344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4450C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Январь 2007 — апрель 2007</w:t>
                  </w:r>
                </w:p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0740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F0740" w:rsidRPr="000F0740" w:rsidRDefault="000F0740" w:rsidP="000F0740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0740" w:rsidRPr="000F0740" w:rsidRDefault="000F0740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34450C" w:rsidRPr="0034450C" w:rsidRDefault="0034450C" w:rsidP="00AD0BBE">
      <w:pPr>
        <w:rPr>
          <w:b/>
          <w:bCs/>
          <w:sz w:val="22"/>
          <w:szCs w:val="22"/>
          <w:u w:val="single"/>
        </w:rPr>
      </w:pPr>
      <w:r w:rsidRPr="0034450C">
        <w:rPr>
          <w:rFonts w:ascii="Calibri" w:hAnsi="Calibri"/>
          <w:color w:val="000000"/>
          <w:sz w:val="22"/>
          <w:szCs w:val="22"/>
        </w:rPr>
        <w:t xml:space="preserve">Основное — высшее. </w:t>
      </w:r>
      <w:r w:rsidRPr="0034450C">
        <w:rPr>
          <w:rFonts w:ascii="Calibri" w:hAnsi="Calibri"/>
          <w:color w:val="000000"/>
          <w:sz w:val="22"/>
          <w:szCs w:val="22"/>
        </w:rPr>
        <w:br/>
        <w:t>Санкт-Петербургская государственная лесотехническая академия имени С.М.Кирова. Специальность: технолог-механик деревообрабатывающего производства. 2002—2007.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606"/>
        <w:gridCol w:w="1605"/>
        <w:gridCol w:w="1501"/>
        <w:gridCol w:w="3259"/>
        <w:gridCol w:w="1078"/>
      </w:tblGrid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0F074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0F0740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0F074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9" w:type="pct"/>
          <w:wAfter w:w="547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0F0740">
        <w:trPr>
          <w:gridAfter w:val="2"/>
          <w:wAfter w:w="2257" w:type="pct"/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0F0740">
        <w:trPr>
          <w:tblCellSpacing w:w="15" w:type="dxa"/>
        </w:trPr>
        <w:tc>
          <w:tcPr>
            <w:tcW w:w="2696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7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20B5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0F0740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8D6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113</cp:revision>
  <dcterms:created xsi:type="dcterms:W3CDTF">2015-01-08T22:30:00Z</dcterms:created>
  <dcterms:modified xsi:type="dcterms:W3CDTF">2015-04-05T15:08:00Z</dcterms:modified>
</cp:coreProperties>
</file>