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16F1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E6C4F">
        <w:rPr>
          <w:rFonts w:ascii="Tahoma" w:hAnsi="Tahoma" w:cs="Tahoma"/>
          <w:color w:val="333333"/>
          <w:sz w:val="18"/>
          <w:szCs w:val="18"/>
        </w:rPr>
        <w:t>крупье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2"/>
        <w:gridCol w:w="148"/>
        <w:gridCol w:w="148"/>
        <w:gridCol w:w="148"/>
        <w:gridCol w:w="63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1"/>
              <w:gridCol w:w="429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6E6C4F" w:rsidRDefault="006E6C4F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МАУ "Арктика плюс"</w:t>
            </w: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бармен, крупье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9179"/>
      </w:tblGrid>
      <w:tr w:rsidR="006E6C4F" w:rsidRPr="006E6C4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6E6C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6E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color w:val="000000"/>
                <w:sz w:val="20"/>
                <w:szCs w:val="20"/>
              </w:rPr>
              <w:t>1992 - 1992: ООО "Космос" г.Екатеринбург,</w:t>
            </w:r>
            <w:r w:rsidRPr="006E6C4F">
              <w:rPr>
                <w:rFonts w:ascii="Arial" w:hAnsi="Arial" w:cs="Arial"/>
                <w:color w:val="000000"/>
                <w:sz w:val="20"/>
                <w:szCs w:val="20"/>
              </w:rPr>
              <w:br/>
              <w:t>крупье, менеджер казино</w:t>
            </w:r>
          </w:p>
        </w:tc>
      </w:tr>
    </w:tbl>
    <w:p w:rsidR="006E6C4F" w:rsidRDefault="006E6C4F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FD3096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2354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2354B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6C4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2015-05-11T16:14:00Z</dcterms:modified>
</cp:coreProperties>
</file>