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C3A9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2EA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A3521">
        <w:rPr>
          <w:rFonts w:ascii="Tahoma" w:hAnsi="Tahoma" w:cs="Tahoma"/>
          <w:color w:val="333333"/>
          <w:sz w:val="18"/>
          <w:szCs w:val="18"/>
        </w:rPr>
        <w:t>мельника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6"/>
        <w:gridCol w:w="117"/>
        <w:gridCol w:w="118"/>
        <w:gridCol w:w="118"/>
        <w:gridCol w:w="48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  <w:gridCol w:w="438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6"/>
              <w:gridCol w:w="281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CA3521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мельник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48"/>
              <w:gridCol w:w="1636"/>
              <w:gridCol w:w="774"/>
              <w:gridCol w:w="6509"/>
            </w:tblGrid>
            <w:tr w:rsidR="00FD3096" w:rsidRPr="00FD3096" w:rsidTr="00C42EA6">
              <w:trPr>
                <w:gridBefore w:val="1"/>
                <w:gridAfter w:val="2"/>
                <w:wBefore w:w="53" w:type="dxa"/>
                <w:wAfter w:w="6932" w:type="dxa"/>
                <w:trHeight w:val="5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CA3521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E01E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01E9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62067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C3A9B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2EA6"/>
    <w:rsid w:val="00C45BED"/>
    <w:rsid w:val="00C75EB8"/>
    <w:rsid w:val="00C81B7B"/>
    <w:rsid w:val="00C9690B"/>
    <w:rsid w:val="00CA3521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66A1D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2015-05-15T18:00:00Z</dcterms:modified>
</cp:coreProperties>
</file>